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9A" w:rsidRDefault="0056089A" w:rsidP="0056089A">
      <w:pPr>
        <w:jc w:val="center"/>
      </w:pPr>
      <w:r w:rsidRPr="0056089A">
        <w:rPr>
          <w:b/>
          <w:sz w:val="32"/>
          <w:szCs w:val="32"/>
          <w:u w:val="single"/>
        </w:rPr>
        <w:t>ĐÁP ÁN</w:t>
      </w:r>
      <w:r w:rsidR="008E2A31">
        <w:rPr>
          <w:b/>
          <w:sz w:val="32"/>
          <w:szCs w:val="32"/>
          <w:u w:val="single"/>
        </w:rPr>
        <w:t xml:space="preserve"> LỊCH SỬ KHỐI 11 (TN) CUỐI HK II</w:t>
      </w:r>
      <w:r w:rsidRPr="0056089A">
        <w:rPr>
          <w:b/>
          <w:sz w:val="32"/>
          <w:szCs w:val="32"/>
          <w:u w:val="single"/>
        </w:rPr>
        <w:t>:</w:t>
      </w: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rPr>
          <w:b/>
          <w:sz w:val="28"/>
          <w:szCs w:val="28"/>
        </w:rPr>
      </w:pPr>
      <w:r w:rsidRPr="008E2A31">
        <w:rPr>
          <w:b/>
          <w:sz w:val="28"/>
          <w:szCs w:val="28"/>
          <w:u w:val="single"/>
        </w:rPr>
        <w:t>Câu 1</w:t>
      </w:r>
      <w:r w:rsidRPr="008E2A31">
        <w:rPr>
          <w:b/>
          <w:sz w:val="28"/>
          <w:szCs w:val="28"/>
        </w:rPr>
        <w:t>: (3 điểm)</w:t>
      </w:r>
    </w:p>
    <w:p w:rsidR="0056089A" w:rsidRPr="008E2A31" w:rsidRDefault="00D44A04" w:rsidP="008E2A31">
      <w:pPr>
        <w:tabs>
          <w:tab w:val="left" w:leader="hyphen" w:pos="9356"/>
        </w:tabs>
        <w:spacing w:before="0" w:after="0" w:line="240" w:lineRule="auto"/>
        <w:rPr>
          <w:b/>
          <w:i/>
          <w:sz w:val="28"/>
          <w:szCs w:val="28"/>
        </w:rPr>
      </w:pPr>
      <w:r w:rsidRPr="008E2A31">
        <w:rPr>
          <w:sz w:val="28"/>
          <w:szCs w:val="28"/>
        </w:rPr>
        <w:t xml:space="preserve">  </w:t>
      </w:r>
      <w:r w:rsidR="0056089A" w:rsidRPr="008E2A31">
        <w:rPr>
          <w:b/>
          <w:i/>
          <w:sz w:val="28"/>
          <w:szCs w:val="28"/>
        </w:rPr>
        <w:t xml:space="preserve">* </w:t>
      </w:r>
      <w:r w:rsidR="0056089A" w:rsidRPr="008E2A31">
        <w:rPr>
          <w:b/>
          <w:i/>
          <w:sz w:val="28"/>
          <w:szCs w:val="28"/>
          <w:u w:val="single"/>
        </w:rPr>
        <w:t>Diễn biến</w:t>
      </w:r>
      <w:r w:rsidR="0056089A" w:rsidRPr="008E2A31">
        <w:rPr>
          <w:b/>
          <w:i/>
          <w:sz w:val="28"/>
          <w:szCs w:val="28"/>
        </w:rPr>
        <w:t>: (2 điểm)</w:t>
      </w:r>
    </w:p>
    <w:p w:rsidR="00D44A04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Ngày 1/9/1939,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(0,25 đ)</w:t>
      </w:r>
    </w:p>
    <w:p w:rsidR="00D44A04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Từ tháng 4 - 6/1940:</w:t>
      </w:r>
      <w:r w:rsidR="00D44A04" w:rsidRPr="008E2A31">
        <w:rPr>
          <w:rFonts w:eastAsia="Times New Roman"/>
          <w:sz w:val="28"/>
          <w:szCs w:val="28"/>
        </w:rPr>
        <w:t xml:space="preserve"> 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Từ tháng 10/1940 - 6/1941</w:t>
      </w:r>
      <w:bookmarkStart w:id="0" w:name="_GoBack"/>
      <w:bookmarkEnd w:id="0"/>
      <w:r w:rsidRPr="008E2A31">
        <w:rPr>
          <w:rFonts w:eastAsia="Times New Roman"/>
          <w:sz w:val="28"/>
          <w:szCs w:val="28"/>
        </w:rPr>
        <w:t xml:space="preserve">: 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Ngày 22/6/1941, 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 xml:space="preserve">(0,25 đ)                     </w:t>
      </w:r>
    </w:p>
    <w:p w:rsidR="00D44A04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Ngày 7/12/1941,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Ngày 1/1/1942 tại Oasinhtơn, </w:t>
      </w:r>
      <w:r w:rsidR="00D44A04" w:rsidRPr="008E2A31">
        <w:rPr>
          <w:rFonts w:eastAsia="Times New Roman"/>
          <w:sz w:val="28"/>
          <w:szCs w:val="28"/>
        </w:rPr>
        <w:t>……………</w:t>
      </w:r>
      <w:r w:rsidRPr="008E2A31">
        <w:rPr>
          <w:rFonts w:eastAsia="Times New Roman"/>
          <w:sz w:val="28"/>
          <w:szCs w:val="28"/>
        </w:rPr>
        <w:t xml:space="preserve">   -&gt; </w:t>
      </w:r>
      <w:r w:rsidRPr="008E2A31">
        <w:rPr>
          <w:rFonts w:eastAsia="Times New Roman"/>
          <w:sz w:val="28"/>
          <w:szCs w:val="28"/>
          <w:u w:val="single"/>
        </w:rPr>
        <w:t>Ý nghĩa</w:t>
      </w:r>
      <w:r w:rsidRPr="008E2A31">
        <w:rPr>
          <w:rFonts w:eastAsia="Times New Roman"/>
          <w:sz w:val="28"/>
          <w:szCs w:val="28"/>
        </w:rPr>
        <w:t xml:space="preserve">: 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(0,5 đ)</w:t>
      </w:r>
    </w:p>
    <w:p w:rsidR="0056089A" w:rsidRPr="008E2A31" w:rsidRDefault="00D44A04" w:rsidP="008E2A31">
      <w:pPr>
        <w:tabs>
          <w:tab w:val="left" w:leader="hyphen" w:pos="9356"/>
        </w:tabs>
        <w:spacing w:before="0" w:after="0" w:line="240" w:lineRule="auto"/>
        <w:rPr>
          <w:b/>
          <w:i/>
          <w:sz w:val="28"/>
          <w:szCs w:val="28"/>
        </w:rPr>
      </w:pPr>
      <w:r w:rsidRPr="008E2A31">
        <w:rPr>
          <w:sz w:val="28"/>
          <w:szCs w:val="28"/>
        </w:rPr>
        <w:t xml:space="preserve">  </w:t>
      </w:r>
      <w:r w:rsidR="0056089A" w:rsidRPr="008E2A31">
        <w:rPr>
          <w:b/>
          <w:i/>
          <w:sz w:val="28"/>
          <w:szCs w:val="28"/>
        </w:rPr>
        <w:t xml:space="preserve">* </w:t>
      </w:r>
      <w:r w:rsidR="0056089A" w:rsidRPr="008E2A31">
        <w:rPr>
          <w:b/>
          <w:i/>
          <w:sz w:val="28"/>
          <w:szCs w:val="28"/>
          <w:u w:val="single"/>
        </w:rPr>
        <w:t>Kết cục</w:t>
      </w:r>
      <w:r w:rsidR="0056089A" w:rsidRPr="008E2A31">
        <w:rPr>
          <w:b/>
          <w:i/>
          <w:sz w:val="28"/>
          <w:szCs w:val="28"/>
        </w:rPr>
        <w:t xml:space="preserve">: </w:t>
      </w:r>
      <w:r w:rsidR="00CD0CFC" w:rsidRPr="008E2A31">
        <w:rPr>
          <w:b/>
          <w:i/>
          <w:sz w:val="28"/>
          <w:szCs w:val="28"/>
        </w:rPr>
        <w:t>(1 điểm)</w:t>
      </w:r>
    </w:p>
    <w:p w:rsid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Là cuộc chiến tranh tàn khốc nhất, </w:t>
      </w:r>
      <w:r w:rsidR="008E2A31">
        <w:rPr>
          <w:rFonts w:eastAsia="Times New Roman"/>
          <w:sz w:val="28"/>
          <w:szCs w:val="28"/>
        </w:rPr>
        <w:tab/>
      </w:r>
      <w:r w:rsidR="00D44A04" w:rsidRPr="008E2A31">
        <w:rPr>
          <w:rFonts w:eastAsia="Times New Roman"/>
          <w:sz w:val="28"/>
          <w:szCs w:val="28"/>
        </w:rPr>
        <w:t>(0,5 đ)</w:t>
      </w:r>
    </w:p>
    <w:p w:rsid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Chiến tranh thế giới thứ hai kết thúc</w:t>
      </w:r>
      <w:r w:rsidR="00D44A04" w:rsidRPr="008E2A31">
        <w:rPr>
          <w:rFonts w:eastAsia="Times New Roman"/>
          <w:sz w:val="28"/>
          <w:szCs w:val="28"/>
        </w:rPr>
        <w:t>………… 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Làm thay đổi căn bản trong tình hình thế giới.</w:t>
      </w:r>
      <w:r w:rsidR="00D44A04" w:rsidRPr="008E2A31">
        <w:rPr>
          <w:rFonts w:eastAsia="Times New Roman"/>
          <w:sz w:val="28"/>
          <w:szCs w:val="28"/>
        </w:rPr>
        <w:t xml:space="preserve">  (0,25 đ)</w:t>
      </w:r>
    </w:p>
    <w:p w:rsidR="001E3EFA" w:rsidRPr="008E2A31" w:rsidRDefault="001E3EFA" w:rsidP="008E2A31">
      <w:pPr>
        <w:tabs>
          <w:tab w:val="left" w:leader="hyphen" w:pos="9356"/>
        </w:tabs>
        <w:spacing w:before="0" w:after="0" w:line="240" w:lineRule="auto"/>
        <w:ind w:left="-284" w:hanging="66"/>
        <w:jc w:val="both"/>
        <w:rPr>
          <w:sz w:val="28"/>
          <w:szCs w:val="28"/>
        </w:rPr>
      </w:pP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rPr>
          <w:b/>
          <w:sz w:val="28"/>
          <w:szCs w:val="28"/>
        </w:rPr>
      </w:pPr>
      <w:r w:rsidRPr="008E2A31">
        <w:rPr>
          <w:b/>
          <w:sz w:val="28"/>
          <w:szCs w:val="28"/>
          <w:u w:val="single"/>
        </w:rPr>
        <w:t>Câu 2</w:t>
      </w:r>
      <w:r w:rsidRPr="008E2A31">
        <w:rPr>
          <w:b/>
          <w:sz w:val="28"/>
          <w:szCs w:val="28"/>
        </w:rPr>
        <w:t>: (2 điểm)</w:t>
      </w: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rPr>
          <w:b/>
          <w:i/>
          <w:sz w:val="28"/>
          <w:szCs w:val="28"/>
        </w:rPr>
      </w:pPr>
      <w:r w:rsidRPr="008E2A31">
        <w:rPr>
          <w:b/>
          <w:sz w:val="28"/>
          <w:szCs w:val="28"/>
        </w:rPr>
        <w:t xml:space="preserve">    </w:t>
      </w:r>
      <w:r w:rsidRPr="008E2A31">
        <w:rPr>
          <w:sz w:val="28"/>
          <w:szCs w:val="28"/>
        </w:rPr>
        <w:t xml:space="preserve"> </w:t>
      </w:r>
      <w:r w:rsidR="00C540F9">
        <w:rPr>
          <w:b/>
          <w:i/>
          <w:sz w:val="28"/>
          <w:szCs w:val="28"/>
        </w:rPr>
        <w:t>a)</w:t>
      </w:r>
      <w:r w:rsidRPr="008E2A31">
        <w:rPr>
          <w:b/>
          <w:i/>
          <w:sz w:val="28"/>
          <w:szCs w:val="28"/>
        </w:rPr>
        <w:t xml:space="preserve"> </w:t>
      </w:r>
      <w:r w:rsidR="00D44A04" w:rsidRPr="008E2A31">
        <w:rPr>
          <w:b/>
          <w:i/>
          <w:sz w:val="28"/>
          <w:szCs w:val="28"/>
          <w:u w:val="single"/>
        </w:rPr>
        <w:t>N</w:t>
      </w:r>
      <w:r w:rsidRPr="008E2A31">
        <w:rPr>
          <w:b/>
          <w:i/>
          <w:sz w:val="28"/>
          <w:szCs w:val="28"/>
          <w:u w:val="single"/>
        </w:rPr>
        <w:t>ội dung của bảng Hiệp ước Nhâm Tuất</w:t>
      </w:r>
      <w:r w:rsidRPr="008E2A31">
        <w:rPr>
          <w:b/>
          <w:i/>
          <w:sz w:val="28"/>
          <w:szCs w:val="28"/>
        </w:rPr>
        <w:t xml:space="preserve"> (05/06/1862)</w:t>
      </w:r>
      <w:r w:rsidR="00F33720" w:rsidRPr="008E2A31">
        <w:rPr>
          <w:b/>
          <w:i/>
          <w:sz w:val="28"/>
          <w:szCs w:val="28"/>
        </w:rPr>
        <w:t xml:space="preserve"> (1,25 điểm)</w:t>
      </w:r>
    </w:p>
    <w:p w:rsidR="00D44A04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Triều đình nhượng cho Pháp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Bồi thường 20 triệu quan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Mở ba cửa biển: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Thành Vĩnh Long sẽ được trả,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56089A" w:rsidRPr="008E2A31" w:rsidRDefault="00F33720" w:rsidP="008E2A31">
      <w:pPr>
        <w:tabs>
          <w:tab w:val="left" w:leader="hyphen" w:pos="9356"/>
        </w:tabs>
        <w:spacing w:before="0" w:after="0" w:line="240" w:lineRule="auto"/>
        <w:rPr>
          <w:b/>
          <w:i/>
          <w:sz w:val="28"/>
          <w:szCs w:val="28"/>
        </w:rPr>
      </w:pPr>
      <w:r w:rsidRPr="008E2A31">
        <w:rPr>
          <w:sz w:val="28"/>
          <w:szCs w:val="28"/>
        </w:rPr>
        <w:t xml:space="preserve">     </w:t>
      </w:r>
      <w:r w:rsidR="00C540F9">
        <w:rPr>
          <w:b/>
          <w:i/>
          <w:sz w:val="28"/>
          <w:szCs w:val="28"/>
        </w:rPr>
        <w:t>b)</w:t>
      </w:r>
      <w:r w:rsidRPr="008E2A31">
        <w:rPr>
          <w:b/>
          <w:i/>
          <w:sz w:val="28"/>
          <w:szCs w:val="28"/>
        </w:rPr>
        <w:t xml:space="preserve"> </w:t>
      </w:r>
      <w:r w:rsidRPr="008E2A31">
        <w:rPr>
          <w:b/>
          <w:i/>
          <w:sz w:val="28"/>
          <w:szCs w:val="28"/>
          <w:u w:val="single"/>
        </w:rPr>
        <w:t>N</w:t>
      </w:r>
      <w:r w:rsidR="0056089A" w:rsidRPr="008E2A31">
        <w:rPr>
          <w:b/>
          <w:i/>
          <w:sz w:val="28"/>
          <w:szCs w:val="28"/>
          <w:u w:val="single"/>
        </w:rPr>
        <w:t>guyên nhân chống Pháp (1858 – 1884) thất bại</w:t>
      </w:r>
      <w:r w:rsidRPr="008E2A31">
        <w:rPr>
          <w:b/>
          <w:i/>
          <w:sz w:val="28"/>
          <w:szCs w:val="28"/>
        </w:rPr>
        <w:t>: (0,75 điểm)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Do chính sách bảo thủ, không chịu cải cách của triều đình nhà Nguyễn.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Do sự nhu nhược, thiếu kiên quyết trong chống Pháp của triều đình.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>+ Do tương quan lực lượng còn chênh lệch</w:t>
      </w:r>
      <w:r w:rsidR="008E2A31">
        <w:rPr>
          <w:rFonts w:eastAsia="Times New Roman"/>
          <w:sz w:val="28"/>
          <w:szCs w:val="28"/>
        </w:rPr>
        <w:t>.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1E3EFA" w:rsidRPr="008E2A31" w:rsidRDefault="001E3EFA" w:rsidP="008E2A31">
      <w:pPr>
        <w:tabs>
          <w:tab w:val="left" w:leader="hyphen" w:pos="9356"/>
        </w:tabs>
        <w:spacing w:before="0" w:after="0" w:line="240" w:lineRule="auto"/>
        <w:ind w:left="-284"/>
        <w:jc w:val="both"/>
        <w:rPr>
          <w:sz w:val="28"/>
          <w:szCs w:val="28"/>
        </w:rPr>
      </w:pP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rPr>
          <w:b/>
          <w:sz w:val="28"/>
          <w:szCs w:val="28"/>
        </w:rPr>
      </w:pPr>
      <w:r w:rsidRPr="008E2A31">
        <w:rPr>
          <w:b/>
          <w:sz w:val="28"/>
          <w:szCs w:val="28"/>
          <w:u w:val="single"/>
        </w:rPr>
        <w:t>Câu 3</w:t>
      </w:r>
      <w:r w:rsidRPr="008E2A31">
        <w:rPr>
          <w:b/>
          <w:sz w:val="28"/>
          <w:szCs w:val="28"/>
        </w:rPr>
        <w:t>: (5 điểm)</w:t>
      </w: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ind w:left="630" w:hanging="630"/>
        <w:rPr>
          <w:b/>
          <w:i/>
          <w:sz w:val="28"/>
          <w:szCs w:val="28"/>
        </w:rPr>
      </w:pPr>
      <w:r w:rsidRPr="008E2A31">
        <w:rPr>
          <w:sz w:val="28"/>
          <w:szCs w:val="28"/>
        </w:rPr>
        <w:t xml:space="preserve">     </w:t>
      </w:r>
      <w:r w:rsidR="00C540F9">
        <w:rPr>
          <w:b/>
          <w:i/>
          <w:sz w:val="28"/>
          <w:szCs w:val="28"/>
        </w:rPr>
        <w:t>a)</w:t>
      </w:r>
      <w:r w:rsidRPr="008E2A31">
        <w:rPr>
          <w:b/>
          <w:i/>
          <w:sz w:val="28"/>
          <w:szCs w:val="28"/>
        </w:rPr>
        <w:t xml:space="preserve"> </w:t>
      </w:r>
      <w:r w:rsidR="00F33720" w:rsidRPr="008E2A31">
        <w:rPr>
          <w:b/>
          <w:i/>
          <w:sz w:val="28"/>
          <w:szCs w:val="28"/>
          <w:u w:val="single"/>
        </w:rPr>
        <w:t xml:space="preserve">Những chuyển biến </w:t>
      </w:r>
      <w:r w:rsidRPr="008E2A31">
        <w:rPr>
          <w:b/>
          <w:i/>
          <w:sz w:val="28"/>
          <w:szCs w:val="28"/>
          <w:u w:val="single"/>
        </w:rPr>
        <w:t>xã hộ</w:t>
      </w:r>
      <w:r w:rsidR="00F33720" w:rsidRPr="008E2A31">
        <w:rPr>
          <w:b/>
          <w:i/>
          <w:sz w:val="28"/>
          <w:szCs w:val="28"/>
          <w:u w:val="single"/>
        </w:rPr>
        <w:t>i</w:t>
      </w:r>
      <w:r w:rsidR="00F33720" w:rsidRPr="008E2A31">
        <w:rPr>
          <w:b/>
          <w:i/>
          <w:sz w:val="28"/>
          <w:szCs w:val="28"/>
        </w:rPr>
        <w:t>: (3 điểm)</w:t>
      </w:r>
    </w:p>
    <w:p w:rsidR="008E2A31" w:rsidRDefault="008E2A31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D0CFC" w:rsidRPr="008E2A31">
        <w:rPr>
          <w:rFonts w:eastAsia="Times New Roman"/>
          <w:sz w:val="28"/>
          <w:szCs w:val="28"/>
        </w:rPr>
        <w:t xml:space="preserve">Do những biến đổi trong cơ cấu kinh tế </w:t>
      </w:r>
      <w:r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Giai cấp địa chủ phong kiến: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Nông dân: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Công nhân: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Tư sản: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+ Tiểu tư sản: </w:t>
      </w:r>
      <w:r w:rsidR="008E2A31">
        <w:rPr>
          <w:rFonts w:eastAsia="Times New Roman"/>
          <w:sz w:val="28"/>
          <w:szCs w:val="28"/>
        </w:rPr>
        <w:tab/>
      </w:r>
      <w:r w:rsidR="00F33720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F33720" w:rsidP="008E2A31">
      <w:pPr>
        <w:tabs>
          <w:tab w:val="left" w:leader="hyphen" w:pos="9356"/>
        </w:tabs>
        <w:spacing w:before="0" w:after="0" w:line="240" w:lineRule="auto"/>
        <w:ind w:left="567" w:firstLine="346"/>
        <w:jc w:val="both"/>
        <w:rPr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   </w:t>
      </w:r>
      <w:r w:rsidR="00CD0CFC" w:rsidRPr="008E2A31">
        <w:rPr>
          <w:rFonts w:eastAsia="Times New Roman"/>
          <w:sz w:val="28"/>
          <w:szCs w:val="28"/>
        </w:rPr>
        <w:t xml:space="preserve">=&gt; Do cuộc khai thác thuộc địa, đã làm </w:t>
      </w:r>
      <w:r w:rsidR="008E2A31">
        <w:rPr>
          <w:rFonts w:eastAsia="Times New Roman"/>
          <w:sz w:val="28"/>
          <w:szCs w:val="28"/>
        </w:rPr>
        <w:tab/>
      </w:r>
      <w:r w:rsidRPr="008E2A31">
        <w:rPr>
          <w:rFonts w:eastAsia="Times New Roman"/>
          <w:sz w:val="28"/>
          <w:szCs w:val="28"/>
        </w:rPr>
        <w:t>(0,5 đ)</w:t>
      </w:r>
    </w:p>
    <w:p w:rsidR="0056089A" w:rsidRPr="008E2A31" w:rsidRDefault="0056089A" w:rsidP="008E2A31">
      <w:pPr>
        <w:tabs>
          <w:tab w:val="left" w:leader="hyphen" w:pos="9356"/>
        </w:tabs>
        <w:spacing w:before="0" w:after="0" w:line="240" w:lineRule="auto"/>
        <w:ind w:left="630" w:hanging="630"/>
        <w:rPr>
          <w:b/>
          <w:i/>
          <w:sz w:val="28"/>
          <w:szCs w:val="28"/>
        </w:rPr>
      </w:pPr>
      <w:r w:rsidRPr="008E2A31">
        <w:rPr>
          <w:sz w:val="28"/>
          <w:szCs w:val="28"/>
        </w:rPr>
        <w:t xml:space="preserve">     </w:t>
      </w:r>
      <w:r w:rsidR="00C540F9">
        <w:rPr>
          <w:b/>
          <w:i/>
          <w:sz w:val="28"/>
          <w:szCs w:val="28"/>
        </w:rPr>
        <w:t>b)</w:t>
      </w:r>
      <w:r w:rsidRPr="008E2A31">
        <w:rPr>
          <w:b/>
          <w:i/>
          <w:sz w:val="28"/>
          <w:szCs w:val="28"/>
        </w:rPr>
        <w:t xml:space="preserve"> </w:t>
      </w:r>
      <w:r w:rsidR="00F33720" w:rsidRPr="008E2A31">
        <w:rPr>
          <w:b/>
          <w:i/>
          <w:sz w:val="28"/>
          <w:szCs w:val="28"/>
          <w:u w:val="single"/>
        </w:rPr>
        <w:t xml:space="preserve">Mối quan hệ </w:t>
      </w:r>
      <w:r w:rsidRPr="008E2A31">
        <w:rPr>
          <w:b/>
          <w:i/>
          <w:sz w:val="28"/>
          <w:szCs w:val="28"/>
          <w:u w:val="single"/>
        </w:rPr>
        <w:t>về kinh tế và xã hội</w:t>
      </w:r>
      <w:r w:rsidR="00F33720" w:rsidRPr="008E2A31">
        <w:rPr>
          <w:b/>
          <w:i/>
          <w:sz w:val="28"/>
          <w:szCs w:val="28"/>
        </w:rPr>
        <w:t>:</w:t>
      </w:r>
      <w:r w:rsidRPr="008E2A31">
        <w:rPr>
          <w:b/>
          <w:i/>
          <w:sz w:val="28"/>
          <w:szCs w:val="28"/>
        </w:rPr>
        <w:t xml:space="preserve"> </w:t>
      </w:r>
      <w:r w:rsidR="00F33720" w:rsidRPr="008E2A31">
        <w:rPr>
          <w:b/>
          <w:i/>
          <w:sz w:val="28"/>
          <w:szCs w:val="28"/>
        </w:rPr>
        <w:t>(2 điểm)</w:t>
      </w:r>
    </w:p>
    <w:p w:rsidR="00CD0CFC" w:rsidRPr="008E2A31" w:rsidRDefault="001E3EFA" w:rsidP="008E2A31">
      <w:pPr>
        <w:tabs>
          <w:tab w:val="left" w:leader="hyphen" w:pos="9072"/>
        </w:tabs>
        <w:spacing w:before="0" w:after="0" w:line="24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        *</w:t>
      </w:r>
      <w:r w:rsidR="00CD0CFC" w:rsidRPr="008E2A31">
        <w:rPr>
          <w:rFonts w:eastAsia="Times New Roman"/>
          <w:sz w:val="28"/>
          <w:szCs w:val="28"/>
        </w:rPr>
        <w:t xml:space="preserve"> </w:t>
      </w:r>
      <w:r w:rsidR="00CD0CFC" w:rsidRPr="008E2A31">
        <w:rPr>
          <w:rFonts w:eastAsia="Times New Roman"/>
          <w:sz w:val="28"/>
          <w:szCs w:val="28"/>
          <w:u w:val="single"/>
        </w:rPr>
        <w:t>Thời phong kiến</w:t>
      </w:r>
      <w:r w:rsidR="008E2A31">
        <w:rPr>
          <w:rFonts w:eastAsia="Times New Roman"/>
          <w:sz w:val="28"/>
          <w:szCs w:val="28"/>
        </w:rPr>
        <w:t>:</w:t>
      </w:r>
      <w:r w:rsidR="008E2A31">
        <w:rPr>
          <w:rFonts w:eastAsia="Times New Roman"/>
          <w:sz w:val="28"/>
          <w:szCs w:val="28"/>
        </w:rPr>
        <w:tab/>
      </w:r>
      <w:r w:rsidRPr="008E2A31">
        <w:rPr>
          <w:rFonts w:eastAsia="Times New Roman"/>
          <w:sz w:val="28"/>
          <w:szCs w:val="28"/>
        </w:rPr>
        <w:t>(0,5 điểm)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 - K</w:t>
      </w:r>
      <w:r w:rsidR="008E2A31">
        <w:rPr>
          <w:rFonts w:eastAsia="Times New Roman"/>
          <w:sz w:val="28"/>
          <w:szCs w:val="28"/>
        </w:rPr>
        <w:t>inh tế: chủ yếu là nông nghiệp.</w:t>
      </w:r>
      <w:r w:rsidR="008E2A31">
        <w:rPr>
          <w:rFonts w:eastAsia="Times New Roman"/>
          <w:sz w:val="28"/>
          <w:szCs w:val="28"/>
        </w:rPr>
        <w:tab/>
      </w:r>
      <w:r w:rsidR="001E3EFA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8E2A31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D0CFC" w:rsidRPr="008E2A31">
        <w:rPr>
          <w:rFonts w:eastAsia="Times New Roman"/>
          <w:sz w:val="28"/>
          <w:szCs w:val="28"/>
        </w:rPr>
        <w:t>- Xã hội có hai giai cấp chính là: địa chủ và nông dân.</w:t>
      </w:r>
      <w:r>
        <w:rPr>
          <w:rFonts w:eastAsia="Times New Roman"/>
          <w:sz w:val="28"/>
          <w:szCs w:val="28"/>
        </w:rPr>
        <w:tab/>
      </w:r>
      <w:r w:rsidR="001E3EFA" w:rsidRPr="008E2A31">
        <w:rPr>
          <w:rFonts w:eastAsia="Times New Roman"/>
          <w:sz w:val="28"/>
          <w:szCs w:val="28"/>
        </w:rPr>
        <w:t>(0,25 đ)</w:t>
      </w:r>
    </w:p>
    <w:p w:rsidR="00CD0CFC" w:rsidRPr="008E2A31" w:rsidRDefault="00CD0CFC" w:rsidP="0092168F">
      <w:pPr>
        <w:tabs>
          <w:tab w:val="left" w:leader="hyphen" w:pos="9072"/>
        </w:tabs>
        <w:spacing w:before="0" w:after="0" w:line="240" w:lineRule="auto"/>
        <w:ind w:left="142" w:hanging="142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  </w:t>
      </w:r>
      <w:r w:rsidR="001E3EFA" w:rsidRPr="008E2A31">
        <w:rPr>
          <w:rFonts w:eastAsia="Times New Roman"/>
          <w:sz w:val="28"/>
          <w:szCs w:val="28"/>
        </w:rPr>
        <w:t xml:space="preserve">      *</w:t>
      </w:r>
      <w:r w:rsidRPr="008E2A31">
        <w:rPr>
          <w:rFonts w:eastAsia="Times New Roman"/>
          <w:sz w:val="28"/>
          <w:szCs w:val="28"/>
        </w:rPr>
        <w:t xml:space="preserve"> </w:t>
      </w:r>
      <w:r w:rsidRPr="008E2A31">
        <w:rPr>
          <w:rFonts w:eastAsia="Times New Roman"/>
          <w:sz w:val="28"/>
          <w:szCs w:val="28"/>
          <w:u w:val="single"/>
        </w:rPr>
        <w:t>Trong cuộc khai thác thuộc địa của Pháp</w:t>
      </w:r>
      <w:r w:rsidRPr="008E2A31">
        <w:rPr>
          <w:rFonts w:eastAsia="Times New Roman"/>
          <w:sz w:val="28"/>
          <w:szCs w:val="28"/>
        </w:rPr>
        <w:t>:</w:t>
      </w:r>
      <w:r w:rsidR="001E3EFA" w:rsidRPr="008E2A31">
        <w:rPr>
          <w:rFonts w:eastAsia="Times New Roman"/>
          <w:sz w:val="28"/>
          <w:szCs w:val="28"/>
        </w:rPr>
        <w:t xml:space="preserve"> </w:t>
      </w:r>
      <w:r w:rsidR="0092168F">
        <w:rPr>
          <w:rFonts w:eastAsia="Times New Roman"/>
          <w:sz w:val="28"/>
          <w:szCs w:val="28"/>
        </w:rPr>
        <w:tab/>
      </w:r>
      <w:r w:rsidR="001E3EFA" w:rsidRPr="0092168F">
        <w:rPr>
          <w:rFonts w:eastAsia="Times New Roman"/>
          <w:sz w:val="28"/>
          <w:szCs w:val="28"/>
        </w:rPr>
        <w:t>(1,5 điểm)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- Kinh tế: </w:t>
      </w:r>
      <w:r w:rsidR="0092168F">
        <w:rPr>
          <w:rFonts w:eastAsia="Times New Roman"/>
          <w:sz w:val="28"/>
          <w:szCs w:val="28"/>
        </w:rPr>
        <w:tab/>
      </w:r>
      <w:r w:rsidR="001E3EFA" w:rsidRPr="008E2A31">
        <w:rPr>
          <w:rFonts w:eastAsia="Times New Roman"/>
          <w:sz w:val="28"/>
          <w:szCs w:val="28"/>
        </w:rPr>
        <w:t>(0,5 đ)</w:t>
      </w:r>
    </w:p>
    <w:p w:rsidR="00CD0CFC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- Xã hội: </w:t>
      </w:r>
      <w:r w:rsidR="0092168F">
        <w:rPr>
          <w:rFonts w:eastAsia="Times New Roman"/>
          <w:sz w:val="28"/>
          <w:szCs w:val="28"/>
        </w:rPr>
        <w:tab/>
      </w:r>
      <w:r w:rsidR="001E3EFA" w:rsidRPr="008E2A31">
        <w:rPr>
          <w:rFonts w:eastAsia="Times New Roman"/>
          <w:sz w:val="28"/>
          <w:szCs w:val="28"/>
        </w:rPr>
        <w:t>(0,5 đ)</w:t>
      </w:r>
    </w:p>
    <w:p w:rsidR="0056089A" w:rsidRPr="008E2A31" w:rsidRDefault="00CD0CFC" w:rsidP="008E2A31">
      <w:pPr>
        <w:tabs>
          <w:tab w:val="left" w:leader="hyphen" w:pos="9356"/>
        </w:tabs>
        <w:spacing w:before="0" w:after="0" w:line="240" w:lineRule="auto"/>
        <w:ind w:left="284" w:hanging="284"/>
        <w:jc w:val="both"/>
        <w:rPr>
          <w:sz w:val="28"/>
          <w:szCs w:val="28"/>
        </w:rPr>
      </w:pPr>
      <w:r w:rsidRPr="008E2A31">
        <w:rPr>
          <w:rFonts w:eastAsia="Times New Roman"/>
          <w:sz w:val="28"/>
          <w:szCs w:val="28"/>
        </w:rPr>
        <w:t xml:space="preserve">       </w:t>
      </w:r>
      <w:r w:rsidR="001E3EFA" w:rsidRPr="008E2A31">
        <w:rPr>
          <w:rFonts w:eastAsia="Times New Roman"/>
          <w:sz w:val="28"/>
          <w:szCs w:val="28"/>
        </w:rPr>
        <w:t xml:space="preserve">        </w:t>
      </w:r>
      <w:r w:rsidRPr="008E2A31">
        <w:rPr>
          <w:rFonts w:eastAsia="Times New Roman"/>
          <w:sz w:val="28"/>
          <w:szCs w:val="28"/>
        </w:rPr>
        <w:t xml:space="preserve"> =&gt; Nền kinh tế - xã hội Việt Nam </w:t>
      </w:r>
      <w:r w:rsidR="0092168F">
        <w:rPr>
          <w:rFonts w:eastAsia="Times New Roman"/>
          <w:sz w:val="28"/>
          <w:szCs w:val="28"/>
        </w:rPr>
        <w:tab/>
      </w:r>
      <w:r w:rsidR="001E3EFA" w:rsidRPr="008E2A31">
        <w:rPr>
          <w:rFonts w:eastAsia="Times New Roman"/>
          <w:sz w:val="28"/>
          <w:szCs w:val="28"/>
        </w:rPr>
        <w:t>(0,5 đ)</w:t>
      </w:r>
    </w:p>
    <w:sectPr w:rsidR="0056089A" w:rsidRPr="008E2A31" w:rsidSect="00A67CA3">
      <w:pgSz w:w="11907" w:h="16839" w:code="9"/>
      <w:pgMar w:top="568" w:right="567" w:bottom="426" w:left="99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8E" w:rsidRDefault="00134F8E" w:rsidP="008E2A31">
      <w:pPr>
        <w:spacing w:before="0" w:after="0" w:line="240" w:lineRule="auto"/>
      </w:pPr>
      <w:r>
        <w:separator/>
      </w:r>
    </w:p>
  </w:endnote>
  <w:endnote w:type="continuationSeparator" w:id="0">
    <w:p w:rsidR="00134F8E" w:rsidRDefault="00134F8E" w:rsidP="008E2A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8E" w:rsidRDefault="00134F8E" w:rsidP="008E2A31">
      <w:pPr>
        <w:spacing w:before="0" w:after="0" w:line="240" w:lineRule="auto"/>
      </w:pPr>
      <w:r>
        <w:separator/>
      </w:r>
    </w:p>
  </w:footnote>
  <w:footnote w:type="continuationSeparator" w:id="0">
    <w:p w:rsidR="00134F8E" w:rsidRDefault="00134F8E" w:rsidP="008E2A3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2"/>
    <w:rsid w:val="00134F8E"/>
    <w:rsid w:val="00160BAC"/>
    <w:rsid w:val="00176ED8"/>
    <w:rsid w:val="001E3EFA"/>
    <w:rsid w:val="00312A34"/>
    <w:rsid w:val="003363E2"/>
    <w:rsid w:val="0056089A"/>
    <w:rsid w:val="00782662"/>
    <w:rsid w:val="008E2A31"/>
    <w:rsid w:val="0092168F"/>
    <w:rsid w:val="00A0044A"/>
    <w:rsid w:val="00A67CA3"/>
    <w:rsid w:val="00C540F9"/>
    <w:rsid w:val="00CD0CFC"/>
    <w:rsid w:val="00D44A04"/>
    <w:rsid w:val="00DB73A7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A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31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E2A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31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A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31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E2A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31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2022-05-03T06:58:00Z</cp:lastPrinted>
  <dcterms:created xsi:type="dcterms:W3CDTF">2022-05-03T06:58:00Z</dcterms:created>
  <dcterms:modified xsi:type="dcterms:W3CDTF">2022-05-03T06:58:00Z</dcterms:modified>
</cp:coreProperties>
</file>